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CE6C66">
      <w:pPr>
        <w:tabs>
          <w:tab w:val="left" w:pos="709"/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CE6C66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>.</w:t>
      </w:r>
      <w:r w:rsidR="0092288B">
        <w:rPr>
          <w:b/>
          <w:sz w:val="28"/>
          <w:szCs w:val="28"/>
        </w:rPr>
        <w:t>0</w:t>
      </w:r>
      <w:r w:rsidR="00CE6C66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.20</w:t>
      </w:r>
      <w:r w:rsidR="0092288B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 </w:t>
      </w:r>
      <w:r w:rsidR="00CE6C66">
        <w:rPr>
          <w:b/>
          <w:sz w:val="28"/>
          <w:szCs w:val="28"/>
        </w:rPr>
        <w:t xml:space="preserve">               </w:t>
      </w:r>
      <w:proofErr w:type="spellStart"/>
      <w:r w:rsidR="00CE6C66">
        <w:rPr>
          <w:b/>
          <w:sz w:val="28"/>
          <w:szCs w:val="28"/>
        </w:rPr>
        <w:t>с</w:t>
      </w:r>
      <w:proofErr w:type="gramStart"/>
      <w:r w:rsidR="00CE6C66">
        <w:rPr>
          <w:b/>
          <w:sz w:val="28"/>
          <w:szCs w:val="28"/>
        </w:rPr>
        <w:t>.Б</w:t>
      </w:r>
      <w:proofErr w:type="gramEnd"/>
      <w:r w:rsidR="00CE6C66">
        <w:rPr>
          <w:b/>
          <w:sz w:val="28"/>
          <w:szCs w:val="28"/>
        </w:rPr>
        <w:t>ыструха</w:t>
      </w:r>
      <w:proofErr w:type="spellEnd"/>
      <w:r>
        <w:rPr>
          <w:b/>
          <w:sz w:val="28"/>
          <w:szCs w:val="28"/>
        </w:rPr>
        <w:t xml:space="preserve">   </w:t>
      </w:r>
      <w:r w:rsidR="00CE6C6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CE6C66">
        <w:rPr>
          <w:b/>
          <w:sz w:val="28"/>
          <w:szCs w:val="28"/>
        </w:rPr>
        <w:t>39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996C99" w:rsidRPr="00CE6C66" w:rsidRDefault="00912D46" w:rsidP="00250869">
      <w:pPr>
        <w:jc w:val="center"/>
        <w:rPr>
          <w:b/>
          <w:sz w:val="28"/>
          <w:szCs w:val="28"/>
        </w:rPr>
      </w:pPr>
      <w:r w:rsidRPr="00CE6C66">
        <w:rPr>
          <w:b/>
          <w:sz w:val="28"/>
          <w:szCs w:val="28"/>
        </w:rPr>
        <w:t>О</w:t>
      </w:r>
      <w:r w:rsidR="00C9642E" w:rsidRPr="00CE6C66">
        <w:rPr>
          <w:b/>
          <w:sz w:val="28"/>
          <w:szCs w:val="28"/>
        </w:rPr>
        <w:t xml:space="preserve"> внесении изменений в </w:t>
      </w:r>
      <w:r w:rsidR="00DD77F5" w:rsidRPr="00CE6C66">
        <w:rPr>
          <w:b/>
          <w:sz w:val="28"/>
          <w:szCs w:val="28"/>
        </w:rPr>
        <w:t xml:space="preserve">постановление от </w:t>
      </w:r>
      <w:r w:rsidR="00CE6C66" w:rsidRPr="00CE6C66">
        <w:rPr>
          <w:b/>
          <w:sz w:val="28"/>
          <w:szCs w:val="28"/>
        </w:rPr>
        <w:t>21.04.2017</w:t>
      </w:r>
      <w:r w:rsidR="00DD77F5" w:rsidRPr="00CE6C66">
        <w:rPr>
          <w:b/>
          <w:sz w:val="28"/>
          <w:szCs w:val="28"/>
        </w:rPr>
        <w:t xml:space="preserve"> года № </w:t>
      </w:r>
      <w:r w:rsidR="00CE6C66" w:rsidRPr="00CE6C66">
        <w:rPr>
          <w:b/>
          <w:sz w:val="28"/>
          <w:szCs w:val="28"/>
        </w:rPr>
        <w:t>22</w:t>
      </w:r>
      <w:r w:rsidR="00DD77F5" w:rsidRPr="00CE6C66">
        <w:rPr>
          <w:b/>
          <w:sz w:val="28"/>
          <w:szCs w:val="28"/>
        </w:rPr>
        <w:t xml:space="preserve"> </w:t>
      </w:r>
    </w:p>
    <w:p w:rsidR="00CE6C66" w:rsidRPr="00CE6C66" w:rsidRDefault="00DD77F5" w:rsidP="00CE6C66">
      <w:pPr>
        <w:ind w:firstLine="720"/>
        <w:jc w:val="center"/>
        <w:rPr>
          <w:b/>
          <w:sz w:val="28"/>
          <w:szCs w:val="28"/>
        </w:rPr>
      </w:pPr>
      <w:r w:rsidRPr="00CE6C66">
        <w:rPr>
          <w:b/>
          <w:sz w:val="28"/>
          <w:szCs w:val="28"/>
          <w:lang w:eastAsia="ar-SA"/>
        </w:rPr>
        <w:t>«</w:t>
      </w:r>
      <w:r w:rsidR="00CE6C66" w:rsidRPr="00CE6C66">
        <w:rPr>
          <w:b/>
          <w:sz w:val="28"/>
          <w:szCs w:val="28"/>
        </w:rPr>
        <w:t xml:space="preserve">Об утверждении Административного регламента осуществления муниципального контроля за сохранностью </w:t>
      </w:r>
      <w:proofErr w:type="gramStart"/>
      <w:r w:rsidR="00CE6C66" w:rsidRPr="00CE6C66">
        <w:rPr>
          <w:b/>
          <w:sz w:val="28"/>
          <w:szCs w:val="28"/>
        </w:rPr>
        <w:t>автомобильных</w:t>
      </w:r>
      <w:proofErr w:type="gramEnd"/>
      <w:r w:rsidR="00CE6C66" w:rsidRPr="00CE6C66">
        <w:rPr>
          <w:b/>
          <w:sz w:val="28"/>
          <w:szCs w:val="28"/>
        </w:rPr>
        <w:t xml:space="preserve"> </w:t>
      </w:r>
    </w:p>
    <w:p w:rsidR="00CE6C66" w:rsidRPr="00CE6C66" w:rsidRDefault="00CE6C66" w:rsidP="00CE6C66">
      <w:pPr>
        <w:ind w:firstLine="720"/>
        <w:jc w:val="center"/>
        <w:rPr>
          <w:b/>
          <w:sz w:val="28"/>
          <w:szCs w:val="28"/>
        </w:rPr>
      </w:pPr>
      <w:r w:rsidRPr="00CE6C66">
        <w:rPr>
          <w:b/>
          <w:sz w:val="28"/>
          <w:szCs w:val="28"/>
        </w:rPr>
        <w:t xml:space="preserve">дорог местного значения в границах </w:t>
      </w:r>
      <w:proofErr w:type="spellStart"/>
      <w:r w:rsidRPr="00CE6C66">
        <w:rPr>
          <w:b/>
          <w:sz w:val="28"/>
          <w:szCs w:val="28"/>
        </w:rPr>
        <w:t>Быструхинского</w:t>
      </w:r>
      <w:proofErr w:type="spellEnd"/>
      <w:r w:rsidRPr="00CE6C66">
        <w:rPr>
          <w:b/>
          <w:sz w:val="28"/>
          <w:szCs w:val="28"/>
        </w:rPr>
        <w:t xml:space="preserve"> сельсовета </w:t>
      </w:r>
    </w:p>
    <w:p w:rsidR="00C9642E" w:rsidRPr="00CE6C66" w:rsidRDefault="00CE6C66" w:rsidP="00CE6C66">
      <w:pPr>
        <w:jc w:val="center"/>
        <w:rPr>
          <w:b/>
          <w:bCs/>
          <w:color w:val="000000"/>
          <w:sz w:val="28"/>
          <w:szCs w:val="28"/>
        </w:rPr>
      </w:pPr>
      <w:proofErr w:type="spellStart"/>
      <w:r w:rsidRPr="00CE6C66">
        <w:rPr>
          <w:b/>
          <w:sz w:val="28"/>
          <w:szCs w:val="28"/>
        </w:rPr>
        <w:t>Кочковского</w:t>
      </w:r>
      <w:proofErr w:type="spellEnd"/>
      <w:r w:rsidRPr="00CE6C66">
        <w:rPr>
          <w:b/>
          <w:sz w:val="28"/>
          <w:szCs w:val="28"/>
        </w:rPr>
        <w:t xml:space="preserve"> района Новосибирской </w:t>
      </w:r>
      <w:r w:rsidRPr="00CE6C66">
        <w:rPr>
          <w:b/>
          <w:sz w:val="28"/>
          <w:szCs w:val="28"/>
        </w:rPr>
        <w:t>области</w:t>
      </w:r>
      <w:r>
        <w:rPr>
          <w:b/>
          <w:sz w:val="28"/>
          <w:szCs w:val="28"/>
        </w:rPr>
        <w:t>»</w:t>
      </w:r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4B46D6" w:rsidRDefault="00630752" w:rsidP="00CE6C66">
      <w:pPr>
        <w:tabs>
          <w:tab w:val="left" w:pos="0"/>
          <w:tab w:val="left" w:pos="142"/>
        </w:tabs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proofErr w:type="spellStart"/>
      <w:r w:rsidR="000D3701">
        <w:rPr>
          <w:sz w:val="28"/>
          <w:szCs w:val="28"/>
          <w:lang w:eastAsia="ar-SA"/>
        </w:rPr>
        <w:t>Быструхинского</w:t>
      </w:r>
      <w:proofErr w:type="spellEnd"/>
      <w:r w:rsidR="00DD77F5" w:rsidRPr="007B56CA">
        <w:rPr>
          <w:sz w:val="28"/>
          <w:szCs w:val="28"/>
          <w:lang w:eastAsia="ar-SA"/>
        </w:rPr>
        <w:t xml:space="preserve"> сельсовета </w:t>
      </w:r>
      <w:proofErr w:type="spellStart"/>
      <w:r w:rsidR="00250869">
        <w:rPr>
          <w:sz w:val="28"/>
          <w:szCs w:val="28"/>
          <w:lang w:eastAsia="ar-SA"/>
        </w:rPr>
        <w:t>Кочковского</w:t>
      </w:r>
      <w:proofErr w:type="spellEnd"/>
      <w:r w:rsidR="00250869">
        <w:rPr>
          <w:sz w:val="28"/>
          <w:szCs w:val="28"/>
          <w:lang w:eastAsia="ar-SA"/>
        </w:rPr>
        <w:t xml:space="preserve">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CE6C66">
        <w:rPr>
          <w:sz w:val="28"/>
          <w:szCs w:val="28"/>
          <w:lang w:eastAsia="ar-SA"/>
        </w:rPr>
        <w:t>21.04.2017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CE6C66">
        <w:rPr>
          <w:sz w:val="28"/>
          <w:szCs w:val="28"/>
          <w:lang w:eastAsia="ar-SA"/>
        </w:rPr>
        <w:t>22</w:t>
      </w:r>
      <w:r w:rsidR="00DD77F5" w:rsidRPr="007B56CA">
        <w:rPr>
          <w:sz w:val="28"/>
          <w:szCs w:val="28"/>
          <w:lang w:eastAsia="ar-SA"/>
        </w:rPr>
        <w:t xml:space="preserve"> </w:t>
      </w:r>
      <w:r w:rsidR="00CE6C66">
        <w:rPr>
          <w:sz w:val="28"/>
          <w:szCs w:val="28"/>
          <w:lang w:eastAsia="ar-SA"/>
        </w:rPr>
        <w:t>«</w:t>
      </w:r>
      <w:r w:rsidR="00CE6C66" w:rsidRPr="00222F62">
        <w:rPr>
          <w:sz w:val="28"/>
          <w:szCs w:val="28"/>
        </w:rPr>
        <w:t xml:space="preserve">Об утверждении Административного регламента </w:t>
      </w:r>
      <w:r w:rsidR="00CE6C66">
        <w:rPr>
          <w:sz w:val="28"/>
          <w:szCs w:val="28"/>
        </w:rPr>
        <w:t xml:space="preserve">осуществления муниципального контроля за сохранностью автомобильных дорог местного значения в границах </w:t>
      </w:r>
      <w:proofErr w:type="spellStart"/>
      <w:r w:rsidR="00CE6C66">
        <w:rPr>
          <w:sz w:val="28"/>
          <w:szCs w:val="28"/>
        </w:rPr>
        <w:t>Быструхинского</w:t>
      </w:r>
      <w:proofErr w:type="spellEnd"/>
      <w:r w:rsidR="00CE6C66">
        <w:rPr>
          <w:sz w:val="28"/>
          <w:szCs w:val="28"/>
        </w:rPr>
        <w:t xml:space="preserve"> сельсовета </w:t>
      </w:r>
      <w:proofErr w:type="spellStart"/>
      <w:r w:rsidR="00CE6C66">
        <w:rPr>
          <w:sz w:val="28"/>
          <w:szCs w:val="28"/>
        </w:rPr>
        <w:t>Кочковского</w:t>
      </w:r>
      <w:proofErr w:type="spellEnd"/>
      <w:r w:rsidR="00CE6C66">
        <w:rPr>
          <w:sz w:val="28"/>
          <w:szCs w:val="28"/>
        </w:rPr>
        <w:t xml:space="preserve"> района Новосибирской области</w:t>
      </w:r>
      <w:r w:rsidR="00CE6C66">
        <w:rPr>
          <w:sz w:val="28"/>
          <w:szCs w:val="28"/>
        </w:rPr>
        <w:t>»</w:t>
      </w:r>
      <w:r w:rsidR="004B46D6">
        <w:rPr>
          <w:sz w:val="28"/>
          <w:szCs w:val="28"/>
          <w:lang w:eastAsia="ar-SA"/>
        </w:rPr>
        <w:t xml:space="preserve"> внести следующие изменения:</w:t>
      </w:r>
      <w:proofErr w:type="gramEnd"/>
    </w:p>
    <w:p w:rsidR="00F43231" w:rsidRDefault="004B46D6" w:rsidP="009228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92288B">
        <w:rPr>
          <w:sz w:val="28"/>
          <w:szCs w:val="28"/>
        </w:rPr>
        <w:t xml:space="preserve"> </w:t>
      </w:r>
      <w:r w:rsidR="00996C99">
        <w:rPr>
          <w:sz w:val="28"/>
          <w:szCs w:val="28"/>
        </w:rPr>
        <w:t>Пункт 1.</w:t>
      </w:r>
      <w:r w:rsidR="00CE6C66">
        <w:rPr>
          <w:sz w:val="28"/>
          <w:szCs w:val="28"/>
        </w:rPr>
        <w:t>3 регламента изложить в следующей редакции « перечень нормат</w:t>
      </w:r>
      <w:r w:rsidR="00646EC1">
        <w:rPr>
          <w:sz w:val="28"/>
          <w:szCs w:val="28"/>
        </w:rPr>
        <w:t>и</w:t>
      </w:r>
      <w:r w:rsidR="00CE6C66">
        <w:rPr>
          <w:sz w:val="28"/>
          <w:szCs w:val="28"/>
        </w:rPr>
        <w:t>вных п</w:t>
      </w:r>
      <w:r w:rsidR="00646EC1">
        <w:rPr>
          <w:sz w:val="28"/>
          <w:szCs w:val="28"/>
        </w:rPr>
        <w:t>р</w:t>
      </w:r>
      <w:r w:rsidR="00CE6C66">
        <w:rPr>
          <w:sz w:val="28"/>
          <w:szCs w:val="28"/>
        </w:rPr>
        <w:t>ав</w:t>
      </w:r>
      <w:r w:rsidR="00646EC1">
        <w:rPr>
          <w:sz w:val="28"/>
          <w:szCs w:val="28"/>
        </w:rPr>
        <w:t>о</w:t>
      </w:r>
      <w:r w:rsidR="00CE6C66">
        <w:rPr>
          <w:sz w:val="28"/>
          <w:szCs w:val="28"/>
        </w:rPr>
        <w:t xml:space="preserve">вых актов, регулирующих осуществление муниципального контроля (с указанием их реквизитов и источников официального опубликования), подлежит обязательному размещению на </w:t>
      </w:r>
      <w:r w:rsidR="00646EC1">
        <w:rPr>
          <w:sz w:val="28"/>
          <w:szCs w:val="28"/>
        </w:rPr>
        <w:t>о</w:t>
      </w:r>
      <w:r w:rsidR="00CE6C66">
        <w:rPr>
          <w:sz w:val="28"/>
          <w:szCs w:val="28"/>
        </w:rPr>
        <w:t>фициальном сайте органа, осуществляющего муниципальный контроль, в сети «Интернет», в федеральном реестре  и на едином портале государственных и муниципальных услу</w:t>
      </w:r>
      <w:proofErr w:type="gramStart"/>
      <w:r w:rsidR="00CE6C66">
        <w:rPr>
          <w:sz w:val="28"/>
          <w:szCs w:val="28"/>
        </w:rPr>
        <w:t>г(</w:t>
      </w:r>
      <w:proofErr w:type="gramEnd"/>
      <w:r w:rsidR="00CE6C66">
        <w:rPr>
          <w:sz w:val="28"/>
          <w:szCs w:val="28"/>
        </w:rPr>
        <w:t>функций). Перечень нормативных</w:t>
      </w:r>
      <w:r w:rsidR="00646EC1">
        <w:rPr>
          <w:sz w:val="28"/>
          <w:szCs w:val="28"/>
        </w:rPr>
        <w:t xml:space="preserve"> </w:t>
      </w:r>
      <w:r w:rsidR="00CE6C66">
        <w:rPr>
          <w:sz w:val="28"/>
          <w:szCs w:val="28"/>
        </w:rPr>
        <w:t>правовых актов, регулирующих осуществление  муниципальный контроль, не приводиться в тексте административного регламента».</w:t>
      </w:r>
    </w:p>
    <w:p w:rsidR="00CE6C66" w:rsidRPr="00F43231" w:rsidRDefault="00CE6C66" w:rsidP="0092288B">
      <w:pPr>
        <w:jc w:val="both"/>
        <w:rPr>
          <w:sz w:val="28"/>
          <w:szCs w:val="28"/>
        </w:rPr>
      </w:pPr>
      <w:r>
        <w:rPr>
          <w:sz w:val="28"/>
          <w:szCs w:val="28"/>
        </w:rPr>
        <w:t>1.2. Пункт 2.1 регламента изложить  в следующей редакции «справочная информация не приводить</w:t>
      </w:r>
      <w:r w:rsidR="00646EC1">
        <w:rPr>
          <w:sz w:val="28"/>
          <w:szCs w:val="28"/>
        </w:rPr>
        <w:t>с</w:t>
      </w:r>
      <w:r>
        <w:rPr>
          <w:sz w:val="28"/>
          <w:szCs w:val="28"/>
        </w:rPr>
        <w:t>я в тексте регламента и подлежит обязательному размещению на официальном сайте органа, осуществляющего муниципальный контроль, в сети «Интернет», в федеральной госуда</w:t>
      </w:r>
      <w:r w:rsidR="00A33260">
        <w:rPr>
          <w:sz w:val="28"/>
          <w:szCs w:val="28"/>
        </w:rPr>
        <w:t>р</w:t>
      </w:r>
      <w:r w:rsidR="00646EC1">
        <w:rPr>
          <w:sz w:val="28"/>
          <w:szCs w:val="28"/>
        </w:rPr>
        <w:t>ст</w:t>
      </w:r>
      <w:r w:rsidR="00A33260">
        <w:rPr>
          <w:sz w:val="28"/>
          <w:szCs w:val="28"/>
        </w:rPr>
        <w:t>венной информационной системе «Федеральный реестр государс</w:t>
      </w:r>
      <w:r w:rsidR="00646EC1">
        <w:rPr>
          <w:sz w:val="28"/>
          <w:szCs w:val="28"/>
        </w:rPr>
        <w:t>т</w:t>
      </w:r>
      <w:r w:rsidR="00A33260">
        <w:rPr>
          <w:sz w:val="28"/>
          <w:szCs w:val="28"/>
        </w:rPr>
        <w:t>венных и муниципальных услу</w:t>
      </w:r>
      <w:proofErr w:type="gramStart"/>
      <w:r w:rsidR="00A33260">
        <w:rPr>
          <w:sz w:val="28"/>
          <w:szCs w:val="28"/>
        </w:rPr>
        <w:t>г(</w:t>
      </w:r>
      <w:proofErr w:type="gramEnd"/>
      <w:r w:rsidR="00A33260">
        <w:rPr>
          <w:sz w:val="28"/>
          <w:szCs w:val="28"/>
        </w:rPr>
        <w:t>функций)» (далее –федеральный реестр) и на едином портале государс</w:t>
      </w:r>
      <w:r w:rsidR="00646EC1">
        <w:rPr>
          <w:sz w:val="28"/>
          <w:szCs w:val="28"/>
        </w:rPr>
        <w:t>т</w:t>
      </w:r>
      <w:r w:rsidR="00A33260">
        <w:rPr>
          <w:sz w:val="28"/>
          <w:szCs w:val="28"/>
        </w:rPr>
        <w:t>венных и муниципальных услуг(функций), о чем указывается в тексте регламента.</w:t>
      </w:r>
      <w:r w:rsidR="00646EC1">
        <w:rPr>
          <w:sz w:val="28"/>
          <w:szCs w:val="28"/>
        </w:rPr>
        <w:t xml:space="preserve"> </w:t>
      </w:r>
      <w:bookmarkStart w:id="0" w:name="_GoBack"/>
      <w:bookmarkEnd w:id="0"/>
      <w:r w:rsidR="00A33260">
        <w:rPr>
          <w:sz w:val="28"/>
          <w:szCs w:val="28"/>
        </w:rPr>
        <w:t>Органы, осуществляющие муниципальный</w:t>
      </w:r>
      <w:r w:rsidR="00646EC1">
        <w:rPr>
          <w:sz w:val="28"/>
          <w:szCs w:val="28"/>
        </w:rPr>
        <w:t xml:space="preserve"> </w:t>
      </w:r>
      <w:r w:rsidR="00A33260">
        <w:rPr>
          <w:sz w:val="28"/>
          <w:szCs w:val="28"/>
        </w:rPr>
        <w:t>контроль, обеспечивают в установленном порядке размещение</w:t>
      </w:r>
      <w:r w:rsidR="00646EC1">
        <w:rPr>
          <w:sz w:val="28"/>
          <w:szCs w:val="28"/>
        </w:rPr>
        <w:t xml:space="preserve"> и актуализацию справочной информации в соответствующем разделе федерального реестра и на соответствующем официальном сайте в сети «Интернет».</w:t>
      </w:r>
    </w:p>
    <w:p w:rsidR="00AA3BB0" w:rsidRDefault="007B5A22" w:rsidP="00AA3BB0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2</w:t>
      </w:r>
      <w:r w:rsidR="00AA3BB0" w:rsidRPr="004C0804">
        <w:rPr>
          <w:bCs/>
          <w:sz w:val="28"/>
          <w:szCs w:val="28"/>
        </w:rPr>
        <w:t xml:space="preserve">. </w:t>
      </w:r>
      <w:r w:rsidR="00AA3BB0">
        <w:rPr>
          <w:bCs/>
          <w:sz w:val="28"/>
          <w:szCs w:val="28"/>
        </w:rPr>
        <w:t>Опубликовать настоящее постановление в периодическом</w:t>
      </w:r>
      <w:r w:rsidR="00AA3BB0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AA3BB0">
        <w:rPr>
          <w:bCs/>
          <w:sz w:val="28"/>
          <w:szCs w:val="28"/>
        </w:rPr>
        <w:t>Быструхинский</w:t>
      </w:r>
      <w:proofErr w:type="spellEnd"/>
      <w:r w:rsidR="00AA3BB0">
        <w:rPr>
          <w:bCs/>
          <w:sz w:val="28"/>
          <w:szCs w:val="28"/>
        </w:rPr>
        <w:t xml:space="preserve">  вестник» и на официальном сайте администрации Быструхинского сельсовета Кочковского района Новосибирской области.</w:t>
      </w:r>
    </w:p>
    <w:p w:rsidR="007B5A22" w:rsidRPr="00A15C1B" w:rsidRDefault="007B5A22" w:rsidP="007B5A22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15C1B">
        <w:rPr>
          <w:bCs/>
          <w:sz w:val="28"/>
          <w:szCs w:val="28"/>
        </w:rPr>
        <w:t xml:space="preserve">. </w:t>
      </w:r>
      <w:proofErr w:type="gramStart"/>
      <w:r w:rsidRPr="00A15C1B">
        <w:rPr>
          <w:bCs/>
          <w:sz w:val="28"/>
          <w:szCs w:val="28"/>
        </w:rPr>
        <w:t>Контроль за</w:t>
      </w:r>
      <w:proofErr w:type="gramEnd"/>
      <w:r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AA3BB0" w:rsidRDefault="00AA3BB0" w:rsidP="00AA3BB0">
      <w:pPr>
        <w:pStyle w:val="a5"/>
        <w:spacing w:before="0" w:beforeAutospacing="0" w:after="0" w:afterAutospacing="0"/>
        <w:jc w:val="both"/>
        <w:rPr>
          <w:bCs/>
          <w:szCs w:val="28"/>
        </w:rPr>
      </w:pPr>
    </w:p>
    <w:p w:rsidR="00AA3BB0" w:rsidRDefault="00AA3BB0" w:rsidP="00AA3BB0">
      <w:pPr>
        <w:pStyle w:val="3"/>
        <w:rPr>
          <w:bCs/>
          <w:szCs w:val="28"/>
        </w:rPr>
      </w:pPr>
    </w:p>
    <w:p w:rsidR="00AA3BB0" w:rsidRDefault="0080609D" w:rsidP="00AA3BB0">
      <w:pPr>
        <w:pStyle w:val="3"/>
        <w:rPr>
          <w:bCs/>
          <w:szCs w:val="28"/>
        </w:rPr>
      </w:pPr>
      <w:r>
        <w:rPr>
          <w:bCs/>
          <w:szCs w:val="28"/>
        </w:rPr>
        <w:t xml:space="preserve">  </w:t>
      </w:r>
    </w:p>
    <w:p w:rsidR="00AA3BB0" w:rsidRPr="007B56CA" w:rsidRDefault="00AA3BB0" w:rsidP="00630752">
      <w:pPr>
        <w:jc w:val="both"/>
        <w:rPr>
          <w:spacing w:val="4"/>
          <w:sz w:val="28"/>
          <w:szCs w:val="28"/>
          <w:lang w:eastAsia="ar-SA"/>
        </w:rPr>
      </w:pPr>
    </w:p>
    <w:p w:rsidR="00905D93" w:rsidRDefault="00905D93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3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7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0">
    <w:nsid w:val="638073BB"/>
    <w:multiLevelType w:val="multilevel"/>
    <w:tmpl w:val="855A5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35" w:hanging="720"/>
      </w:pPr>
    </w:lvl>
    <w:lvl w:ilvl="2">
      <w:start w:val="1"/>
      <w:numFmt w:val="decimal"/>
      <w:isLgl/>
      <w:lvlText w:val="%1.%2.%3."/>
      <w:lvlJc w:val="left"/>
      <w:pPr>
        <w:ind w:left="1190" w:hanging="720"/>
      </w:pPr>
    </w:lvl>
    <w:lvl w:ilvl="3">
      <w:start w:val="1"/>
      <w:numFmt w:val="decimal"/>
      <w:isLgl/>
      <w:lvlText w:val="%1.%2.%3.%4."/>
      <w:lvlJc w:val="left"/>
      <w:pPr>
        <w:ind w:left="1605" w:hanging="1080"/>
      </w:pPr>
    </w:lvl>
    <w:lvl w:ilvl="4">
      <w:start w:val="1"/>
      <w:numFmt w:val="decimal"/>
      <w:isLgl/>
      <w:lvlText w:val="%1.%2.%3.%4.%5."/>
      <w:lvlJc w:val="left"/>
      <w:pPr>
        <w:ind w:left="1660" w:hanging="1080"/>
      </w:pPr>
    </w:lvl>
    <w:lvl w:ilvl="5">
      <w:start w:val="1"/>
      <w:numFmt w:val="decimal"/>
      <w:isLgl/>
      <w:lvlText w:val="%1.%2.%3.%4.%5.%6."/>
      <w:lvlJc w:val="left"/>
      <w:pPr>
        <w:ind w:left="2075" w:hanging="1440"/>
      </w:pPr>
    </w:lvl>
    <w:lvl w:ilvl="6">
      <w:start w:val="1"/>
      <w:numFmt w:val="decimal"/>
      <w:isLgl/>
      <w:lvlText w:val="%1.%2.%3.%4.%5.%6.%7."/>
      <w:lvlJc w:val="left"/>
      <w:pPr>
        <w:ind w:left="2490" w:hanging="1800"/>
      </w:pPr>
    </w:lvl>
    <w:lvl w:ilvl="7">
      <w:start w:val="1"/>
      <w:numFmt w:val="decimal"/>
      <w:isLgl/>
      <w:lvlText w:val="%1.%2.%3.%4.%5.%6.%7.%8."/>
      <w:lvlJc w:val="left"/>
      <w:pPr>
        <w:ind w:left="2545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abstractNum w:abstractNumId="21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9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9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6"/>
  </w:num>
  <w:num w:numId="17">
    <w:abstractNumId w:val="14"/>
  </w:num>
  <w:num w:numId="18">
    <w:abstractNumId w:val="3"/>
  </w:num>
  <w:num w:numId="19">
    <w:abstractNumId w:val="1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B46D6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5E1114"/>
    <w:rsid w:val="006162D1"/>
    <w:rsid w:val="00622052"/>
    <w:rsid w:val="00625C1A"/>
    <w:rsid w:val="00627F2A"/>
    <w:rsid w:val="00630473"/>
    <w:rsid w:val="00630752"/>
    <w:rsid w:val="00632C26"/>
    <w:rsid w:val="00635DA9"/>
    <w:rsid w:val="00646EC1"/>
    <w:rsid w:val="00666161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71479"/>
    <w:rsid w:val="00771632"/>
    <w:rsid w:val="007972E0"/>
    <w:rsid w:val="00797EE3"/>
    <w:rsid w:val="007A1F70"/>
    <w:rsid w:val="007A4BCC"/>
    <w:rsid w:val="007B56CA"/>
    <w:rsid w:val="007B5A22"/>
    <w:rsid w:val="007B622A"/>
    <w:rsid w:val="007D1B4F"/>
    <w:rsid w:val="007F0B69"/>
    <w:rsid w:val="007F421B"/>
    <w:rsid w:val="0080609D"/>
    <w:rsid w:val="008233C9"/>
    <w:rsid w:val="00834279"/>
    <w:rsid w:val="00840E17"/>
    <w:rsid w:val="00846E6C"/>
    <w:rsid w:val="008549D5"/>
    <w:rsid w:val="00855C1C"/>
    <w:rsid w:val="00882D73"/>
    <w:rsid w:val="00892E74"/>
    <w:rsid w:val="00895D80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2288B"/>
    <w:rsid w:val="0093532E"/>
    <w:rsid w:val="00936C7A"/>
    <w:rsid w:val="00943CEF"/>
    <w:rsid w:val="009614DC"/>
    <w:rsid w:val="00962379"/>
    <w:rsid w:val="009739EC"/>
    <w:rsid w:val="00983DB9"/>
    <w:rsid w:val="009902E6"/>
    <w:rsid w:val="00995AEF"/>
    <w:rsid w:val="00996C99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33260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3BB0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C66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D2281"/>
    <w:rsid w:val="00DD77F5"/>
    <w:rsid w:val="00DE4B4F"/>
    <w:rsid w:val="00DF626B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3231"/>
    <w:rsid w:val="00F46493"/>
    <w:rsid w:val="00F53681"/>
    <w:rsid w:val="00F5368C"/>
    <w:rsid w:val="00F55A17"/>
    <w:rsid w:val="00F55D3A"/>
    <w:rsid w:val="00F65321"/>
    <w:rsid w:val="00F659CC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1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styleId="a7">
    <w:name w:val="Hyperlink"/>
    <w:unhideWhenUsed/>
    <w:rsid w:val="00AA3BB0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F43231"/>
    <w:rPr>
      <w:sz w:val="28"/>
      <w:szCs w:val="24"/>
    </w:rPr>
  </w:style>
  <w:style w:type="character" w:customStyle="1" w:styleId="FontStyle15">
    <w:name w:val="Font Style15"/>
    <w:uiPriority w:val="99"/>
    <w:rsid w:val="00F43231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43231"/>
    <w:pPr>
      <w:widowControl w:val="0"/>
      <w:autoSpaceDE w:val="0"/>
      <w:autoSpaceDN w:val="0"/>
      <w:adjustRightInd w:val="0"/>
      <w:spacing w:line="451" w:lineRule="exact"/>
      <w:ind w:firstLine="854"/>
      <w:jc w:val="both"/>
    </w:pPr>
  </w:style>
  <w:style w:type="paragraph" w:customStyle="1" w:styleId="Style6">
    <w:name w:val="Style6"/>
    <w:basedOn w:val="a"/>
    <w:uiPriority w:val="99"/>
    <w:rsid w:val="00F43231"/>
    <w:pPr>
      <w:widowControl w:val="0"/>
      <w:autoSpaceDE w:val="0"/>
      <w:autoSpaceDN w:val="0"/>
      <w:adjustRightInd w:val="0"/>
      <w:spacing w:line="449" w:lineRule="exact"/>
      <w:ind w:firstLine="883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1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styleId="a7">
    <w:name w:val="Hyperlink"/>
    <w:unhideWhenUsed/>
    <w:rsid w:val="00AA3BB0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F43231"/>
    <w:rPr>
      <w:sz w:val="28"/>
      <w:szCs w:val="24"/>
    </w:rPr>
  </w:style>
  <w:style w:type="character" w:customStyle="1" w:styleId="FontStyle15">
    <w:name w:val="Font Style15"/>
    <w:uiPriority w:val="99"/>
    <w:rsid w:val="00F43231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43231"/>
    <w:pPr>
      <w:widowControl w:val="0"/>
      <w:autoSpaceDE w:val="0"/>
      <w:autoSpaceDN w:val="0"/>
      <w:adjustRightInd w:val="0"/>
      <w:spacing w:line="451" w:lineRule="exact"/>
      <w:ind w:firstLine="854"/>
      <w:jc w:val="both"/>
    </w:pPr>
  </w:style>
  <w:style w:type="paragraph" w:customStyle="1" w:styleId="Style6">
    <w:name w:val="Style6"/>
    <w:basedOn w:val="a"/>
    <w:uiPriority w:val="99"/>
    <w:rsid w:val="00F43231"/>
    <w:pPr>
      <w:widowControl w:val="0"/>
      <w:autoSpaceDE w:val="0"/>
      <w:autoSpaceDN w:val="0"/>
      <w:adjustRightInd w:val="0"/>
      <w:spacing w:line="449" w:lineRule="exact"/>
      <w:ind w:firstLine="88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60879-0912-48CA-98E4-161F45FD1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4</cp:revision>
  <cp:lastPrinted>2020-04-23T09:35:00Z</cp:lastPrinted>
  <dcterms:created xsi:type="dcterms:W3CDTF">2020-08-14T08:59:00Z</dcterms:created>
  <dcterms:modified xsi:type="dcterms:W3CDTF">2020-08-14T09:03:00Z</dcterms:modified>
</cp:coreProperties>
</file>